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D24" w:rsidRPr="00FE0D24" w:rsidRDefault="00FE0D24" w:rsidP="00FE0D24">
      <w:pPr>
        <w:jc w:val="right"/>
        <w:rPr>
          <w:rFonts w:ascii="Arial" w:hAnsi="Arial" w:cs="Arial"/>
          <w:sz w:val="24"/>
          <w:szCs w:val="24"/>
        </w:rPr>
      </w:pPr>
    </w:p>
    <w:p w:rsidR="00FE0D24" w:rsidRPr="00FE0D24" w:rsidRDefault="00FE0D24" w:rsidP="00FE0D24">
      <w:pPr>
        <w:jc w:val="right"/>
        <w:rPr>
          <w:rFonts w:ascii="Arial" w:hAnsi="Arial" w:cs="Arial"/>
          <w:sz w:val="24"/>
          <w:szCs w:val="24"/>
        </w:rPr>
      </w:pPr>
      <w:r w:rsidRPr="00FE0D24">
        <w:rPr>
          <w:rFonts w:ascii="Arial" w:hAnsi="Arial" w:cs="Arial"/>
          <w:sz w:val="24"/>
          <w:szCs w:val="24"/>
        </w:rPr>
        <w:tab/>
      </w:r>
      <w:r w:rsidRPr="00FE0D24">
        <w:rPr>
          <w:rFonts w:ascii="Arial" w:hAnsi="Arial" w:cs="Arial"/>
          <w:sz w:val="24"/>
          <w:szCs w:val="24"/>
        </w:rPr>
        <w:tab/>
      </w:r>
      <w:r w:rsidRPr="00FE0D24">
        <w:rPr>
          <w:rFonts w:ascii="Arial" w:hAnsi="Arial" w:cs="Arial"/>
          <w:sz w:val="24"/>
          <w:szCs w:val="24"/>
        </w:rPr>
        <w:tab/>
      </w:r>
      <w:r w:rsidRPr="00FE0D24">
        <w:rPr>
          <w:rFonts w:ascii="Arial" w:hAnsi="Arial" w:cs="Arial"/>
          <w:sz w:val="24"/>
          <w:szCs w:val="24"/>
        </w:rPr>
        <w:tab/>
      </w:r>
      <w:proofErr w:type="spellStart"/>
      <w:r w:rsidRPr="00FE0D24">
        <w:rPr>
          <w:rFonts w:ascii="Arial" w:hAnsi="Arial" w:cs="Arial"/>
          <w:sz w:val="24"/>
          <w:szCs w:val="24"/>
        </w:rPr>
        <w:t>Wissingen</w:t>
      </w:r>
      <w:proofErr w:type="spellEnd"/>
      <w:r w:rsidRPr="00FE0D24">
        <w:rPr>
          <w:rFonts w:ascii="Arial" w:hAnsi="Arial" w:cs="Arial"/>
          <w:sz w:val="24"/>
          <w:szCs w:val="24"/>
        </w:rPr>
        <w:t>, den 14.01.2021</w:t>
      </w:r>
    </w:p>
    <w:p w:rsidR="00FE0D24" w:rsidRPr="00FE0D24" w:rsidRDefault="00FE0D24">
      <w:pPr>
        <w:rPr>
          <w:rFonts w:ascii="Arial" w:hAnsi="Arial" w:cs="Arial"/>
          <w:sz w:val="24"/>
          <w:szCs w:val="24"/>
        </w:rPr>
      </w:pPr>
    </w:p>
    <w:p w:rsidR="00FE0D24" w:rsidRPr="00FE0D24" w:rsidRDefault="00FE0D24">
      <w:pPr>
        <w:rPr>
          <w:rFonts w:ascii="Arial" w:hAnsi="Arial" w:cs="Arial"/>
          <w:sz w:val="24"/>
          <w:szCs w:val="24"/>
        </w:rPr>
      </w:pPr>
      <w:r w:rsidRPr="00FE0D24">
        <w:rPr>
          <w:rFonts w:ascii="Arial" w:hAnsi="Arial" w:cs="Arial"/>
          <w:sz w:val="24"/>
          <w:szCs w:val="24"/>
        </w:rPr>
        <w:t>Liebe Eltern und Erziehungsberechtigte,</w:t>
      </w:r>
    </w:p>
    <w:p w:rsidR="001237AA" w:rsidRPr="00FE0D24" w:rsidRDefault="00CA4EEA" w:rsidP="00FE0D24">
      <w:pPr>
        <w:jc w:val="both"/>
        <w:rPr>
          <w:rFonts w:ascii="Arial" w:hAnsi="Arial" w:cs="Arial"/>
          <w:sz w:val="24"/>
          <w:szCs w:val="24"/>
        </w:rPr>
      </w:pPr>
      <w:r w:rsidRPr="00FE0D24">
        <w:rPr>
          <w:rFonts w:ascii="Arial" w:hAnsi="Arial" w:cs="Arial"/>
          <w:sz w:val="24"/>
          <w:szCs w:val="24"/>
        </w:rPr>
        <w:t>gestern ist eine neue Verfügung des Landkreises Osnabrück veröffentlicht worden. Diese betrifft auch uns Schulen.</w:t>
      </w:r>
    </w:p>
    <w:p w:rsidR="00CA4EEA" w:rsidRPr="00FE0D24" w:rsidRDefault="00CA4EEA" w:rsidP="00FE0D24">
      <w:pPr>
        <w:jc w:val="both"/>
        <w:rPr>
          <w:rFonts w:ascii="Arial" w:hAnsi="Arial" w:cs="Arial"/>
          <w:sz w:val="24"/>
          <w:szCs w:val="24"/>
        </w:rPr>
      </w:pPr>
      <w:r w:rsidRPr="00FE0D24">
        <w:rPr>
          <w:rFonts w:ascii="Arial" w:hAnsi="Arial" w:cs="Arial"/>
          <w:sz w:val="24"/>
          <w:szCs w:val="24"/>
        </w:rPr>
        <w:t>Abweichend von den Maßnahmen der Landesregierung sind alle Schülerinnen und Schüler der Landkreis-Schulen verpflichtet, in allen Gebäuden, insbesondere auch in den Klassenräumen, während der Unterrichtsstunden eine Mund-Nasenbedeckung zu tragen. Dies gilt solange, bis der Inzidenzwert unter 50 fällt. Ausnahmen sind Erholungsphasen während des Lüftens und beim Essen und Trinken.</w:t>
      </w:r>
    </w:p>
    <w:p w:rsidR="00CA4EEA" w:rsidRPr="00FE0D24" w:rsidRDefault="00CA4EEA" w:rsidP="00FE0D24">
      <w:pPr>
        <w:jc w:val="both"/>
        <w:rPr>
          <w:rFonts w:ascii="Arial" w:hAnsi="Arial" w:cs="Arial"/>
          <w:sz w:val="24"/>
          <w:szCs w:val="24"/>
        </w:rPr>
      </w:pPr>
      <w:r w:rsidRPr="00FE0D24">
        <w:rPr>
          <w:rFonts w:ascii="Arial" w:hAnsi="Arial" w:cs="Arial"/>
          <w:sz w:val="24"/>
          <w:szCs w:val="24"/>
        </w:rPr>
        <w:t>Darüber hinaus besteht die Maskenpflicht auch während der Pausen auf dem Schulhof in den Kohorten, da ei</w:t>
      </w:r>
      <w:r w:rsidR="00FE0D24" w:rsidRPr="00FE0D24">
        <w:rPr>
          <w:rFonts w:ascii="Arial" w:hAnsi="Arial" w:cs="Arial"/>
          <w:sz w:val="24"/>
          <w:szCs w:val="24"/>
        </w:rPr>
        <w:t>n</w:t>
      </w:r>
      <w:r w:rsidR="00FE0D2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FE0D24">
        <w:rPr>
          <w:rFonts w:ascii="Arial" w:hAnsi="Arial" w:cs="Arial"/>
          <w:sz w:val="24"/>
          <w:szCs w:val="24"/>
        </w:rPr>
        <w:t>Mindestabstand</w:t>
      </w:r>
      <w:r w:rsidR="00FE0D24" w:rsidRPr="00FE0D24">
        <w:rPr>
          <w:rFonts w:ascii="Arial" w:hAnsi="Arial" w:cs="Arial"/>
          <w:sz w:val="24"/>
          <w:szCs w:val="24"/>
        </w:rPr>
        <w:t xml:space="preserve"> von 1,5m</w:t>
      </w:r>
      <w:r w:rsidRPr="00FE0D24">
        <w:rPr>
          <w:rFonts w:ascii="Arial" w:hAnsi="Arial" w:cs="Arial"/>
          <w:sz w:val="24"/>
          <w:szCs w:val="24"/>
        </w:rPr>
        <w:t xml:space="preserve"> beim Spielen nicht immer </w:t>
      </w:r>
      <w:r w:rsidR="00FE0D24" w:rsidRPr="00FE0D24">
        <w:rPr>
          <w:rFonts w:ascii="Arial" w:hAnsi="Arial" w:cs="Arial"/>
          <w:sz w:val="24"/>
          <w:szCs w:val="24"/>
        </w:rPr>
        <w:t>eingehalten werden kann.</w:t>
      </w:r>
    </w:p>
    <w:p w:rsidR="00CA4EEA" w:rsidRPr="00FE0D24" w:rsidRDefault="00CA4EEA" w:rsidP="00FE0D24">
      <w:pPr>
        <w:jc w:val="both"/>
        <w:rPr>
          <w:rFonts w:ascii="Arial" w:hAnsi="Arial" w:cs="Arial"/>
          <w:sz w:val="24"/>
          <w:szCs w:val="24"/>
        </w:rPr>
      </w:pPr>
    </w:p>
    <w:p w:rsidR="00CA4EEA" w:rsidRPr="00FE0D24" w:rsidRDefault="00CA4EEA">
      <w:pPr>
        <w:rPr>
          <w:rFonts w:ascii="Arial" w:hAnsi="Arial" w:cs="Arial"/>
          <w:sz w:val="24"/>
          <w:szCs w:val="24"/>
        </w:rPr>
      </w:pPr>
      <w:r w:rsidRPr="00FE0D24">
        <w:rPr>
          <w:rFonts w:ascii="Arial" w:hAnsi="Arial" w:cs="Arial"/>
          <w:sz w:val="24"/>
          <w:szCs w:val="24"/>
        </w:rPr>
        <w:t>Mit freundlichen Grüßen</w:t>
      </w:r>
    </w:p>
    <w:p w:rsidR="00CA4EEA" w:rsidRPr="00FE0D24" w:rsidRDefault="00CA4EEA">
      <w:pPr>
        <w:rPr>
          <w:rFonts w:ascii="Arial" w:hAnsi="Arial" w:cs="Arial"/>
          <w:sz w:val="24"/>
          <w:szCs w:val="24"/>
        </w:rPr>
      </w:pPr>
    </w:p>
    <w:p w:rsidR="00CA4EEA" w:rsidRPr="00FE0D24" w:rsidRDefault="00CA4EEA">
      <w:pPr>
        <w:rPr>
          <w:rFonts w:ascii="Arial" w:hAnsi="Arial" w:cs="Arial"/>
          <w:sz w:val="24"/>
          <w:szCs w:val="24"/>
        </w:rPr>
      </w:pPr>
      <w:r w:rsidRPr="00FE0D24">
        <w:rPr>
          <w:rFonts w:ascii="Arial" w:hAnsi="Arial" w:cs="Arial"/>
          <w:sz w:val="24"/>
          <w:szCs w:val="24"/>
        </w:rPr>
        <w:t>Pieper</w:t>
      </w:r>
      <w:r w:rsidRPr="00FE0D24">
        <w:rPr>
          <w:rFonts w:ascii="Arial" w:hAnsi="Arial" w:cs="Arial"/>
          <w:sz w:val="24"/>
          <w:szCs w:val="24"/>
        </w:rPr>
        <w:tab/>
      </w:r>
      <w:r w:rsidRPr="00FE0D24">
        <w:rPr>
          <w:rFonts w:ascii="Arial" w:hAnsi="Arial" w:cs="Arial"/>
          <w:sz w:val="24"/>
          <w:szCs w:val="24"/>
        </w:rPr>
        <w:tab/>
      </w:r>
      <w:proofErr w:type="spellStart"/>
      <w:r w:rsidRPr="00FE0D24">
        <w:rPr>
          <w:rFonts w:ascii="Arial" w:hAnsi="Arial" w:cs="Arial"/>
          <w:sz w:val="24"/>
          <w:szCs w:val="24"/>
        </w:rPr>
        <w:t>Seling</w:t>
      </w:r>
      <w:proofErr w:type="spellEnd"/>
    </w:p>
    <w:p w:rsidR="00CA4EEA" w:rsidRPr="00FE0D24" w:rsidRDefault="00CA4EEA">
      <w:pPr>
        <w:rPr>
          <w:rFonts w:ascii="Arial" w:hAnsi="Arial" w:cs="Arial"/>
          <w:sz w:val="24"/>
          <w:szCs w:val="24"/>
        </w:rPr>
      </w:pPr>
    </w:p>
    <w:sectPr w:rsidR="00CA4EEA" w:rsidRPr="00FE0D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EA"/>
    <w:rsid w:val="001237AA"/>
    <w:rsid w:val="00CA4EEA"/>
    <w:rsid w:val="00FE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8350"/>
  <w15:chartTrackingRefBased/>
  <w15:docId w15:val="{C7736B94-84AD-463D-8DBE-3B42F7B8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2021-01-14T13:08:00Z</dcterms:created>
  <dcterms:modified xsi:type="dcterms:W3CDTF">2021-01-14T13:33:00Z</dcterms:modified>
</cp:coreProperties>
</file>